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83" w:rsidRDefault="00243637" w:rsidP="00243637">
      <w:pPr>
        <w:spacing w:line="42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上海市曹杨中学</w:t>
      </w:r>
      <w:r w:rsidR="00125F83" w:rsidRPr="00B43898">
        <w:rPr>
          <w:rFonts w:ascii="黑体" w:eastAsia="黑体" w:hAnsi="黑体" w:hint="eastAsia"/>
          <w:sz w:val="32"/>
          <w:szCs w:val="32"/>
        </w:rPr>
        <w:t>2017年</w:t>
      </w:r>
      <w:r w:rsidR="000C123C">
        <w:rPr>
          <w:rFonts w:ascii="黑体" w:eastAsia="黑体" w:hAnsi="黑体" w:hint="eastAsia"/>
          <w:sz w:val="32"/>
          <w:szCs w:val="32"/>
        </w:rPr>
        <w:t>“</w:t>
      </w:r>
      <w:r w:rsidR="000C123C" w:rsidRPr="00B43898">
        <w:rPr>
          <w:rFonts w:ascii="黑体" w:eastAsia="黑体" w:hAnsi="黑体" w:hint="eastAsia"/>
          <w:sz w:val="32"/>
          <w:szCs w:val="32"/>
        </w:rPr>
        <w:t>美国研学之旅</w:t>
      </w:r>
      <w:r w:rsidR="000C123C">
        <w:rPr>
          <w:rFonts w:ascii="黑体" w:eastAsia="黑体" w:hAnsi="黑体" w:hint="eastAsia"/>
          <w:sz w:val="32"/>
          <w:szCs w:val="32"/>
        </w:rPr>
        <w:t>”</w:t>
      </w:r>
    </w:p>
    <w:p w:rsidR="00243637" w:rsidRDefault="00125F83" w:rsidP="00243637">
      <w:pPr>
        <w:spacing w:line="4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文明旅行须知</w:t>
      </w:r>
    </w:p>
    <w:bookmarkEnd w:id="0"/>
    <w:p w:rsidR="00243637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07DB0">
        <w:rPr>
          <w:rFonts w:asciiTheme="minorEastAsia" w:hAnsiTheme="minorEastAsia" w:hint="eastAsia"/>
          <w:sz w:val="24"/>
          <w:szCs w:val="24"/>
        </w:rPr>
        <w:t>上海市曹杨中学</w:t>
      </w:r>
      <w:r>
        <w:rPr>
          <w:rFonts w:asciiTheme="minorEastAsia" w:hAnsiTheme="minorEastAsia" w:hint="eastAsia"/>
          <w:sz w:val="24"/>
          <w:szCs w:val="24"/>
        </w:rPr>
        <w:t>每年夏季，有师生团赴友好学校访问交流。同学们在老师的带领下， 学习中西方文化差异，交流环境素养培育的特色课程和实践活动。</w:t>
      </w:r>
    </w:p>
    <w:p w:rsidR="00243637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在海外研学期间，同学们要一切行动听指挥，时刻注意自己的言行举止，保护好自己的人身安全和财产安全。</w:t>
      </w:r>
    </w:p>
    <w:p w:rsidR="00243637" w:rsidRPr="00307DB0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具体注意事项：</w:t>
      </w:r>
    </w:p>
    <w:p w:rsidR="00243637" w:rsidRPr="00B43898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外出前要请假</w:t>
      </w:r>
    </w:p>
    <w:p w:rsidR="00243637" w:rsidRPr="00B43898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出行一定要得到老师的同意结伴同行。在国外，</w:t>
      </w:r>
      <w:r w:rsidRPr="00B43898">
        <w:rPr>
          <w:rFonts w:asciiTheme="minorEastAsia" w:hAnsiTheme="minorEastAsia" w:hint="eastAsia"/>
          <w:sz w:val="24"/>
          <w:szCs w:val="24"/>
        </w:rPr>
        <w:t>可以先用网络查询当地</w:t>
      </w:r>
      <w:r>
        <w:rPr>
          <w:rFonts w:asciiTheme="minorEastAsia" w:hAnsiTheme="minorEastAsia" w:hint="eastAsia"/>
          <w:sz w:val="24"/>
          <w:szCs w:val="24"/>
        </w:rPr>
        <w:t>交通</w:t>
      </w:r>
      <w:r w:rsidRPr="00B43898">
        <w:rPr>
          <w:rFonts w:asciiTheme="minorEastAsia" w:hAnsiTheme="minorEastAsia" w:hint="eastAsia"/>
          <w:sz w:val="24"/>
          <w:szCs w:val="24"/>
        </w:rPr>
        <w:t>情况，预做</w:t>
      </w:r>
      <w:r>
        <w:rPr>
          <w:rFonts w:asciiTheme="minorEastAsia" w:hAnsiTheme="minorEastAsia" w:hint="eastAsia"/>
          <w:sz w:val="24"/>
          <w:szCs w:val="24"/>
        </w:rPr>
        <w:t>好充分的</w:t>
      </w:r>
      <w:r w:rsidRPr="00B43898">
        <w:rPr>
          <w:rFonts w:asciiTheme="minorEastAsia" w:hAnsiTheme="minorEastAsia" w:hint="eastAsia"/>
          <w:sz w:val="24"/>
          <w:szCs w:val="24"/>
        </w:rPr>
        <w:t>准备。</w:t>
      </w:r>
      <w:r>
        <w:rPr>
          <w:rFonts w:asciiTheme="minorEastAsia" w:hAnsiTheme="minorEastAsia" w:hint="eastAsia"/>
          <w:sz w:val="24"/>
          <w:szCs w:val="24"/>
        </w:rPr>
        <w:t>和住家保持密切的联系，一般在住家附近的超市等地区活动，不要走太远。</w:t>
      </w:r>
    </w:p>
    <w:p w:rsidR="00243637" w:rsidRPr="00B43898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交友安全</w:t>
      </w:r>
    </w:p>
    <w:p w:rsidR="00243637" w:rsidRPr="00B43898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应时刻保持头脑清醒，不可轻</w:t>
      </w:r>
      <w:r>
        <w:rPr>
          <w:rFonts w:asciiTheme="minorEastAsia" w:hAnsiTheme="minorEastAsia" w:hint="eastAsia"/>
          <w:sz w:val="24"/>
          <w:szCs w:val="24"/>
        </w:rPr>
        <w:t>信他人，尤其是具备相同语言背景的人。</w:t>
      </w:r>
    </w:p>
    <w:p w:rsidR="00243637" w:rsidRPr="00B43898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切勿边走边玩手机</w:t>
      </w:r>
    </w:p>
    <w:p w:rsidR="00243637" w:rsidRPr="00B43898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在路上不可边走边玩手机，要把注意力放在</w:t>
      </w:r>
      <w:r>
        <w:rPr>
          <w:rFonts w:asciiTheme="minorEastAsia" w:hAnsiTheme="minorEastAsia" w:hint="eastAsia"/>
          <w:sz w:val="24"/>
          <w:szCs w:val="24"/>
        </w:rPr>
        <w:t>交通和</w:t>
      </w:r>
      <w:r w:rsidRPr="00B43898">
        <w:rPr>
          <w:rFonts w:asciiTheme="minorEastAsia" w:hAnsiTheme="minorEastAsia" w:hint="eastAsia"/>
          <w:sz w:val="24"/>
          <w:szCs w:val="24"/>
        </w:rPr>
        <w:t>身边安全上面。</w:t>
      </w:r>
    </w:p>
    <w:p w:rsidR="00243637" w:rsidRPr="00B43898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拒绝陌生人的搭讪</w:t>
      </w:r>
    </w:p>
    <w:p w:rsidR="00243637" w:rsidRPr="00B43898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不管在哪里总有不安全因素</w:t>
      </w:r>
      <w:r w:rsidRPr="00B43898">
        <w:rPr>
          <w:rFonts w:asciiTheme="minorEastAsia" w:hAnsiTheme="minorEastAsia" w:hint="eastAsia"/>
          <w:sz w:val="24"/>
          <w:szCs w:val="24"/>
        </w:rPr>
        <w:t>的存在，出行时一定要增加自己的防范意识，尤其学生因为防范意识薄弱，容易成为犯罪目标。</w:t>
      </w:r>
    </w:p>
    <w:p w:rsidR="00243637" w:rsidRPr="00B43898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钱财不外露</w:t>
      </w:r>
    </w:p>
    <w:p w:rsidR="00243637" w:rsidRPr="00B43898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身上不带大量现金，钱财不外露，以免引起歹徒的觊觎。并且尽量利用白天的时段熟悉环境，不要在外面逗留到太晚，如果是徒步出门一定要走大路，不要为了抄近路走小巷。若遭人尾随，应尽快走到人群较多的地段，再报警或者求助。</w:t>
      </w:r>
    </w:p>
    <w:p w:rsidR="00243637" w:rsidRPr="00B43898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勿</w:t>
      </w:r>
      <w:r w:rsidRPr="00B43898">
        <w:rPr>
          <w:rFonts w:asciiTheme="minorEastAsia" w:hAnsiTheme="minorEastAsia" w:hint="eastAsia"/>
          <w:sz w:val="24"/>
          <w:szCs w:val="24"/>
        </w:rPr>
        <w:t>曝个人信息</w:t>
      </w:r>
    </w:p>
    <w:p w:rsidR="00243637" w:rsidRPr="00B43898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不要常在朋友圈里或其他社交网络曝露个人信息，主要是预防且避免风险。</w:t>
      </w:r>
    </w:p>
    <w:p w:rsidR="00243637" w:rsidRPr="00B43898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入境随俗</w:t>
      </w:r>
    </w:p>
    <w:p w:rsidR="00243637" w:rsidRPr="00B43898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要懂得尊重他人隐私和作息时间，尤其是住在寄宿家庭中的学生，要尽量的融入生活，参与家务劳动，千万不要衣来伸手，饭来张口。并且要注意自己的卫生，保持清爽干净。</w:t>
      </w:r>
    </w:p>
    <w:p w:rsidR="00243637" w:rsidRPr="00B43898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不要轻易搭陌生人的便车</w:t>
      </w:r>
    </w:p>
    <w:p w:rsidR="00243637" w:rsidRPr="00B43898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学生要特别注意出行安全，不要轻易搭乘陌生人的便车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43637" w:rsidRPr="0068421E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68421E">
        <w:rPr>
          <w:rFonts w:asciiTheme="minorEastAsia" w:hAnsiTheme="minorEastAsia" w:hint="eastAsia"/>
          <w:sz w:val="24"/>
          <w:szCs w:val="24"/>
        </w:rPr>
        <w:t>安检时要留意自己的物品</w:t>
      </w:r>
    </w:p>
    <w:p w:rsidR="00243637" w:rsidRPr="0068421E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68421E">
        <w:rPr>
          <w:rFonts w:asciiTheme="minorEastAsia" w:hAnsiTheme="minorEastAsia" w:hint="eastAsia"/>
          <w:sz w:val="24"/>
          <w:szCs w:val="24"/>
        </w:rPr>
        <w:t>过安检时，要时刻留意自己的物品，保管好自己的护照等材料。千万不要给别人带东西</w:t>
      </w:r>
      <w:r>
        <w:rPr>
          <w:rFonts w:asciiTheme="minorEastAsia" w:hAnsiTheme="minorEastAsia" w:hint="eastAsia"/>
          <w:sz w:val="24"/>
          <w:szCs w:val="24"/>
        </w:rPr>
        <w:t>，也</w:t>
      </w:r>
      <w:r w:rsidRPr="0068421E">
        <w:rPr>
          <w:rFonts w:asciiTheme="minorEastAsia" w:hAnsiTheme="minorEastAsia" w:hint="eastAsia"/>
          <w:sz w:val="24"/>
          <w:szCs w:val="24"/>
        </w:rPr>
        <w:t>不可携带违禁物品进出境。</w:t>
      </w:r>
    </w:p>
    <w:p w:rsidR="00243637" w:rsidRDefault="00243637" w:rsidP="00243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lastRenderedPageBreak/>
        <w:t>遇事切记冷静</w:t>
      </w:r>
    </w:p>
    <w:p w:rsidR="00243637" w:rsidRDefault="00243637" w:rsidP="00243637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43898">
        <w:rPr>
          <w:rFonts w:asciiTheme="minorEastAsia" w:hAnsiTheme="minorEastAsia" w:hint="eastAsia"/>
          <w:sz w:val="24"/>
          <w:szCs w:val="24"/>
        </w:rPr>
        <w:t>遇到问题一定要冷静。</w:t>
      </w:r>
      <w:r>
        <w:rPr>
          <w:rFonts w:asciiTheme="minorEastAsia" w:hAnsiTheme="minorEastAsia" w:hint="eastAsia"/>
          <w:sz w:val="24"/>
          <w:szCs w:val="24"/>
        </w:rPr>
        <w:t>要</w:t>
      </w:r>
      <w:r w:rsidRPr="00B43898">
        <w:rPr>
          <w:rFonts w:asciiTheme="minorEastAsia" w:hAnsiTheme="minorEastAsia" w:hint="eastAsia"/>
          <w:sz w:val="24"/>
          <w:szCs w:val="24"/>
        </w:rPr>
        <w:t>沉着冷静，寻找救援。</w:t>
      </w:r>
      <w:r>
        <w:rPr>
          <w:rFonts w:asciiTheme="minorEastAsia" w:hAnsiTheme="minorEastAsia" w:hint="eastAsia"/>
          <w:sz w:val="24"/>
          <w:szCs w:val="24"/>
        </w:rPr>
        <w:t>并且</w:t>
      </w:r>
      <w:r w:rsidRPr="00B43898">
        <w:rPr>
          <w:rFonts w:asciiTheme="minorEastAsia" w:hAnsiTheme="minorEastAsia" w:hint="eastAsia"/>
          <w:sz w:val="24"/>
          <w:szCs w:val="24"/>
        </w:rPr>
        <w:t>要随身携带平时紧急联系电话和联系人数据，以备不时之需。</w:t>
      </w:r>
    </w:p>
    <w:p w:rsidR="00243637" w:rsidRDefault="00243637" w:rsidP="00243637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243637" w:rsidRDefault="00243637" w:rsidP="00243637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243637" w:rsidRPr="00FE41B9" w:rsidRDefault="00243637" w:rsidP="00125F83">
      <w:pPr>
        <w:spacing w:line="420" w:lineRule="exact"/>
        <w:ind w:firstLineChars="2500" w:firstLine="6000"/>
        <w:rPr>
          <w:rFonts w:asciiTheme="minorEastAsia" w:hAnsiTheme="minorEastAsia"/>
          <w:sz w:val="24"/>
          <w:szCs w:val="24"/>
        </w:rPr>
      </w:pPr>
      <w:r w:rsidRPr="00FE41B9">
        <w:rPr>
          <w:rFonts w:asciiTheme="minorEastAsia" w:hAnsiTheme="minorEastAsia" w:hint="eastAsia"/>
          <w:sz w:val="24"/>
          <w:szCs w:val="24"/>
        </w:rPr>
        <w:t>上海市曹杨中学</w:t>
      </w:r>
    </w:p>
    <w:p w:rsidR="00243637" w:rsidRPr="00FE41B9" w:rsidRDefault="00243637" w:rsidP="00125F83">
      <w:pPr>
        <w:spacing w:line="420" w:lineRule="exact"/>
        <w:ind w:firstLineChars="2500" w:firstLine="6000"/>
        <w:rPr>
          <w:rFonts w:asciiTheme="minorEastAsia" w:hAnsiTheme="minorEastAsia"/>
          <w:sz w:val="24"/>
          <w:szCs w:val="24"/>
        </w:rPr>
      </w:pPr>
      <w:r w:rsidRPr="00FE41B9">
        <w:rPr>
          <w:rFonts w:asciiTheme="minorEastAsia" w:hAnsiTheme="minorEastAsia" w:hint="eastAsia"/>
          <w:sz w:val="24"/>
          <w:szCs w:val="24"/>
        </w:rPr>
        <w:t>2017年6月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FE41B9">
        <w:rPr>
          <w:rFonts w:asciiTheme="minorEastAsia" w:hAnsiTheme="minorEastAsia" w:hint="eastAsia"/>
          <w:sz w:val="24"/>
          <w:szCs w:val="24"/>
        </w:rPr>
        <w:t>8日</w:t>
      </w:r>
    </w:p>
    <w:p w:rsidR="00ED34BE" w:rsidRDefault="00ED34BE"/>
    <w:sectPr w:rsidR="00ED34BE" w:rsidSect="00720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EA" w:rsidRDefault="006D35EA">
      <w:r>
        <w:separator/>
      </w:r>
    </w:p>
  </w:endnote>
  <w:endnote w:type="continuationSeparator" w:id="0">
    <w:p w:rsidR="006D35EA" w:rsidRDefault="006D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C6" w:rsidRDefault="00990E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414"/>
      <w:docPartObj>
        <w:docPartGallery w:val="Page Numbers (Bottom of Page)"/>
        <w:docPartUnique/>
      </w:docPartObj>
    </w:sdtPr>
    <w:sdtContent>
      <w:p w:rsidR="00D252B6" w:rsidRDefault="00F94172">
        <w:pPr>
          <w:pStyle w:val="a4"/>
          <w:jc w:val="center"/>
        </w:pPr>
        <w:r w:rsidRPr="00F94172">
          <w:fldChar w:fldCharType="begin"/>
        </w:r>
        <w:r w:rsidR="00243637">
          <w:instrText xml:space="preserve"> PAGE   \* MERGEFORMAT </w:instrText>
        </w:r>
        <w:r w:rsidRPr="00F94172">
          <w:fldChar w:fldCharType="separate"/>
        </w:r>
        <w:r w:rsidR="000C123C" w:rsidRPr="000C12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252B6" w:rsidRDefault="006D35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C6" w:rsidRDefault="00990E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EA" w:rsidRDefault="006D35EA">
      <w:r>
        <w:separator/>
      </w:r>
    </w:p>
  </w:footnote>
  <w:footnote w:type="continuationSeparator" w:id="0">
    <w:p w:rsidR="006D35EA" w:rsidRDefault="006D3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C6" w:rsidRDefault="00990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990EC6" w:rsidRDefault="00243637" w:rsidP="00990EC6">
    <w:pPr>
      <w:pStyle w:val="a3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-197485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C6" w:rsidRDefault="00990E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661A"/>
    <w:multiLevelType w:val="hybridMultilevel"/>
    <w:tmpl w:val="14789288"/>
    <w:lvl w:ilvl="0" w:tplc="3E84A504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637"/>
    <w:rsid w:val="000C123C"/>
    <w:rsid w:val="00125F83"/>
    <w:rsid w:val="00243637"/>
    <w:rsid w:val="00461CB2"/>
    <w:rsid w:val="006D35EA"/>
    <w:rsid w:val="00990EC6"/>
    <w:rsid w:val="00BB5C34"/>
    <w:rsid w:val="00EA03D3"/>
    <w:rsid w:val="00ED34BE"/>
    <w:rsid w:val="00F9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3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3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637"/>
    <w:rPr>
      <w:sz w:val="18"/>
      <w:szCs w:val="18"/>
    </w:rPr>
  </w:style>
  <w:style w:type="paragraph" w:styleId="a5">
    <w:name w:val="List Paragraph"/>
    <w:basedOn w:val="a"/>
    <w:uiPriority w:val="34"/>
    <w:qFormat/>
    <w:rsid w:val="002436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dcterms:created xsi:type="dcterms:W3CDTF">2017-12-06T09:01:00Z</dcterms:created>
  <dcterms:modified xsi:type="dcterms:W3CDTF">2018-01-04T05:49:00Z</dcterms:modified>
</cp:coreProperties>
</file>